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5D" w:rsidRDefault="00E8015D" w:rsidP="00E8015D">
      <w:pPr>
        <w:pStyle w:val="a4"/>
      </w:pPr>
      <w:r>
        <w:t xml:space="preserve">                             </w:t>
      </w:r>
      <w:r>
        <w:rPr>
          <w:rStyle w:val="a3"/>
        </w:rPr>
        <w:t>Д</w:t>
      </w:r>
      <w:bookmarkStart w:id="0" w:name="_GoBack"/>
      <w:bookmarkEnd w:id="0"/>
      <w:r>
        <w:rPr>
          <w:rStyle w:val="a3"/>
        </w:rPr>
        <w:t>ОГОВОР</w:t>
      </w:r>
    </w:p>
    <w:p w:rsidR="00E8015D" w:rsidRDefault="00E8015D" w:rsidP="00E8015D">
      <w:pPr>
        <w:pStyle w:val="a4"/>
      </w:pPr>
      <w:r>
        <w:t xml:space="preserve">              </w:t>
      </w:r>
      <w:r>
        <w:rPr>
          <w:rStyle w:val="a3"/>
        </w:rPr>
        <w:t>о подключении (технологическом присоединении)</w:t>
      </w:r>
    </w:p>
    <w:p w:rsidR="00E8015D" w:rsidRDefault="00E8015D" w:rsidP="00E8015D">
      <w:pPr>
        <w:pStyle w:val="a4"/>
      </w:pPr>
      <w:r>
        <w:t xml:space="preserve">           </w:t>
      </w:r>
      <w:r>
        <w:rPr>
          <w:rStyle w:val="a3"/>
        </w:rPr>
        <w:t>к централизованной системе холодного водоснабжения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                   "___"_____________ 20__ 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(место заключения договора)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0C30B0" w:rsidRDefault="00BE1766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__________________________________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именуемое   в   дальнейшем   </w:t>
      </w:r>
      <w:r w:rsidR="00E8015D" w:rsidRPr="008531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организацией   водопроводно-канализационного хозяйства,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лице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 _____________________________________________________________________</w:t>
      </w:r>
      <w:r w:rsid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____,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должности, фамилия, имя, отчество)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______________________________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________________,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 w:rsidRPr="008531B4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положение, устав, доверенность - 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одной стороны, и _______________________________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______________________,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(наименование заказчика)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Pr="008531B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заказчиком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лице _______________________________ _________________________________________________________________________,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(наименование должности, фамилия, имя, отчество)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основании 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(положение, устав, доверенность - 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другой стороны, именуемые в дальнейшем сторонами,  заключили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</w:t>
      </w:r>
      <w:proofErr w:type="gramEnd"/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 о нижеследующем: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6001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I. Предмет договора</w:t>
      </w:r>
    </w:p>
    <w:bookmarkEnd w:id="1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1. 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 водопроводно-канализационного  хозяйства   обязуется выполнить  действия  по  подготовке  централизованной  системы  холодного водоснабжения  к  подключению  (технологическому  присоединению)  объекта заказчика и  в  соответствии  с  техническими  условиями  на  подключение (технологическое присоединение)  (далее -  технические  условия)  объекта согласно  </w:t>
      </w:r>
      <w:hyperlink w:anchor="sub_61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  N 1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подключить  объект  к  сетям  централизованной системы холодного водоснабжения, а заказчик  обязуется  внести   плату за подключение (технологическое  присоединение)  и  выполнить    технические условия.</w:t>
      </w:r>
      <w:proofErr w:type="gramEnd"/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 Организация водопроводно-канализационного  хозяйства  до  границы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земельного участка заявителя, а в  случае  подключения  (технологического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 многоквартирного дома - до  границы  инженерно-технических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сетей холодного водоснабжения, находящихся в данном многоквартирном доме,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следующие мероприятия: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-_________________________________________________________________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 ______________________________________________________________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___________;</w:t>
      </w:r>
    </w:p>
    <w:p w:rsidR="00E8015D" w:rsidRPr="008531B4" w:rsidRDefault="00E8015D" w:rsidP="008531B4">
      <w:pPr>
        <w:widowControl w:val="0"/>
        <w:autoSpaceDE w:val="0"/>
        <w:autoSpaceDN w:val="0"/>
        <w:adjustRightInd w:val="0"/>
        <w:spacing w:after="0" w:line="240" w:lineRule="auto"/>
        <w:ind w:left="1276" w:right="113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перечень фактически осуществляемых организацией</w:t>
      </w:r>
      <w:r w:rsidR="008531B4"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водопроводно-канализационного хозяйства мероприятий (в том числе</w:t>
      </w:r>
      <w:r w:rsidR="008531B4"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технических) по подключению объекта к сетям централизованной системы</w:t>
      </w:r>
      <w:r w:rsidR="008531B4"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холодного водоснабжения)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проверка выполнения заказчиком технических условий в  порядке  и  на условиях, которые предусмотрены настоящим договором;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- работы   по    непосредственному    подключению    (технологическому присоединению) внутриплощадочных или внутридомовых сетей  и  оборудования  объекта в точке подключения в порядке и  сроки,  которые    предусмотрены настоящим договором.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3. Подключение     (технологическое           присоединение) объекта осуществляется в точке (точках) подключения объекта,  располагающейся  на границе земельного участка, а в случае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подключения многоквартирного  дома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на  границе  инженерно-технических  сетей   холодного   водоснабжения,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данном многоквартирном доме.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6002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 Срок подключения объекта</w:t>
      </w:r>
    </w:p>
    <w:bookmarkEnd w:id="2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4. Срок подключения объекта - ________________________ 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6003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 Характеристики подключаемого объекта и мероприятия  по его</w:t>
      </w:r>
      <w:bookmarkEnd w:id="3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подключению (технологическому присоединению)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Объект (подключаемый объект) - _______________________________________ _________________________________________________________________________,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(объект капитального строительства, на котором предусматривается потребление холодной воды, объект системы холодного водоснабжения - 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принадлежащий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заказчику на праве _______________________________________,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(собственность, аренда, пользование и т.п. -</w:t>
      </w:r>
      <w:r w:rsid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(указать наименование и реквизиты правоустанавливающего документа)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целевым назначением __________________________________________________.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целевое назначение объекта)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 Земельный   участок   -    земельный    участок,    на    котором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планируется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 _____________________________________________________________</w:t>
      </w:r>
    </w:p>
    <w:p w:rsidR="00E8015D" w:rsidRPr="008531B4" w:rsidRDefault="00E8015D" w:rsidP="008531B4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(строительство, реконструкция, модернизация - 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подключаемого объекта, площадью _____________________________ кв. метров,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 ________________________________________________,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принадлежащим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заказчику на праве 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____________________________________________________________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(собственность, аренда, пользование и т.п. - указать нужное)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кадастровый номер ______________________________________________________,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(указать наименование и реквизиты правоустанавливающего документа)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разрешенным использованием ___________________________________________.</w:t>
      </w:r>
    </w:p>
    <w:p w:rsidR="00E8015D" w:rsidRPr="008531B4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</w:t>
      </w:r>
      <w:r w:rsid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8531B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(указать разрешенное использование земельного участка)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7. Размер  нагрузки объекта, который обязана обеспечить  организация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   хозяйства     в    точках    подключения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присоединения), составляет _________________ м3/час.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8.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  мероприятий  (в том  числе технических) по подключению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(технологическому  присоединению)  объекта   к  централизованной  системе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  (в том числе мероприятия, выполняемые заказчиком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пределах  границ  его  земельного  участка,  и мероприятия, выполняемые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организацией   водопроводно-канализационного    хозяйства    до   границы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земельного   участка   заказчика,   на  котором   располагается    объект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капитального  строительства,   мероприятия   по   увеличению   пропускной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способности  (увеличению мощности)  централизованной  системы   холодного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 и мероприятия по фактическому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подключению (технологическому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присоединению)   к  централизованной   системе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холодного   водоснабжения)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составляется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форме,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предусмотренной </w:t>
      </w:r>
      <w:hyperlink w:anchor="sub_62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приложением N 2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9. Подключение (технологическое присоединение)  объекта, в том числе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водопроводных сетей холодного водоснабжения заказчика, к централизованным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системам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           водоснабжения организации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 хозяйства   осуществляется   на  основании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заявки заказчика.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853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6004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 Права и обязанности сторон</w:t>
      </w:r>
    </w:p>
    <w:bookmarkEnd w:id="4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610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10. Организация водопроводно-канализационного хозяйства обязана:</w:t>
      </w:r>
    </w:p>
    <w:p w:rsidR="00E8015D" w:rsidRPr="000C30B0" w:rsidRDefault="00E8015D" w:rsidP="000C3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6102"/>
      <w:bookmarkEnd w:id="5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осуществить мероприятия  согласно  </w:t>
      </w:r>
      <w:hyperlink w:anchor="sub_62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  N 2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  настоящему</w:t>
      </w:r>
      <w:bookmarkEnd w:id="6"/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 по созданию (реконструкции)  централизованных  систем  холодного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 до точек подключения на границе земельного участка, а также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 подготовке  централизованной  системы   холодного     водоснабжения к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подключению (технологическому присоединению) объекта  и  подаче  холодной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  не  позднее  установленной  настоящим  договором  даты  подключения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присоединения);</w:t>
      </w:r>
    </w:p>
    <w:p w:rsidR="00E8015D" w:rsidRPr="000C30B0" w:rsidRDefault="00E8015D" w:rsidP="000C3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6101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проверить выполнение заказчиком технических  условий,  установить</w:t>
      </w:r>
      <w:bookmarkEnd w:id="7"/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пломбы на приборах учета (узлах учета) хол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одной  воды,  кранах,  фланцах,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задвижках на их обводах в течение _____ ра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бочих дней со дня получения  от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заказчика      уведомления   о   готовност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    внутриплощадочных и (или)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внутридомовых сетей  и  оборудования  объекта  к  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приему   холодной воды.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указанных действий завершается составлением  и  подписанием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обеими   сторонами   акта   о   готовности      внутриплощадочных и (или)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  сетей   и   оборудования   объекта   к      подключению к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централизованной  системе  холодного  водоснабжения  по  форме   согласно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63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 N 3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8015D" w:rsidRPr="000C30B0" w:rsidRDefault="00E8015D" w:rsidP="000C3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осуществить не позднее даты, установленной  настоящим  договором,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 не  ранее  подписания   акта   о   готовности     внутриплощадочных 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внутридомовых сетей и оборудования, указанного в </w:t>
      </w:r>
      <w:hyperlink w:anchor="sub_6101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подпункте "б"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пункта,  действия  по  подключению  (технологическому    присоединению) к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централизованной системе холодного  водоснабжения  внутриплощадочных  или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сетей и оборудования объекта капитального строительства.</w:t>
      </w:r>
      <w:proofErr w:type="gramEnd"/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11. Организация водопроводно-канализационного хозяйства имеет право: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а) участвовать в приемке работ по  укладке  водопроводных   сетей от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 до точки подключения;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изменить дату  подключения  объекта  к  централизованной  системе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 на более позднюю без  изменения  сроков  внесения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платы за подключение (технологическое присоединение), если  заявитель  не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предоставил   организации   водопроводно-канализационного     хозяйства в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установленные настоящим договором сроки возможность осуществить:</w:t>
      </w:r>
      <w:proofErr w:type="gramEnd"/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проверку  готовности  внутриплощадочных  и  внутридомовых    сетей 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объекта к  подключению  (технологическому   присоединению) 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приему холодной воды;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опломбирование установленных приборов учета (узлов  учета)  холодной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воды, а также кранов и задвижек на их обводах.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12. Заказчик обязан: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выполнить  технические   условия,   в   том   числе   осуществить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по  подготовке  внутридомовых  и  внутриплощадочных   сетей 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оборудования объекта к  подключению  (технологическому   присоединению) к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централизованной системе холодного водоснабжения и подаче холодной  воды,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направить     организации     водопроводно-канализационного     хозяйства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соответствующее  уведомление  не  позднее    "___" ____________ 20__ г. 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подписать акт о готовности внутриплощадочных и (или) внутридомовых  сетей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оборудования объекта по форме  согласно  </w:t>
      </w:r>
      <w:hyperlink w:anchor="sub_63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  N 3</w:t>
        </w:r>
        <w:proofErr w:type="gramEnd"/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  настоящему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б) представить организации  водопроводно-канализационного  хозяйства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выписку  из  раздела  утвержденной  в  установленном  порядке   проектной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документации (1 экземпляр), в которой содержатся сведения  об  инженерном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оборудовании,   водопроводных   сетях,   перечень   инженерно-технических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мероприятий и содержание технологических решений;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в) в  случае  внесения  изменений  в   проектную     документацию на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строительство   (реконструкцию)   объекта   капитального   строительства,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влекущих изменение указанной в настоящем  договоре  нагрузки,  в  течение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5 дней  направить  организации  водопроводно-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канализационного   хозяйства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предложение о внесении соответствующих изменений в договор о  подключении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(технологическом присоединении). Изменение заявленной нагрузки  не  может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превышать величину, определенную техническими условиями;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г) обеспечить   доступ   организации   водопроводно-канализационного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хозяйства  для  проверки  выполнения  технических   условий   подключения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 и установления пломб на  приборах  учета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(узлах учета) холодной воды, кранах и задвижках на их обводах;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д) внести плату за  подключение  (технологическое   присоединение) к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централизованной системе  холодного  водоснабжения  в  размере  и  сроки,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установлены настоящим договором.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13. Заказчик имеет право: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а) получить информацию о ходе выполнения  предусмотренных  настоящим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договором мероприятий по подготовке  централизованной  системы  холодного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 к подключению (технологическому присоединению) объекта;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б) в  одностороннем  порядке  расторгнуть  договор   о   подключении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(технологическом    присоединении)     при     нарушении     организацией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хозяйства сроков  исполнения  обязательств,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указанных в настоящем договоре.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C30B0">
      <w:pPr>
        <w:widowControl w:val="0"/>
        <w:autoSpaceDE w:val="0"/>
        <w:autoSpaceDN w:val="0"/>
        <w:adjustRightInd w:val="0"/>
        <w:spacing w:after="0" w:line="240" w:lineRule="auto"/>
        <w:ind w:left="1418" w:right="127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6005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 Размер платы за подключение (технологическое присоединение) и порядок</w:t>
      </w:r>
      <w:r w:rsidR="000C30B0"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bookmarkEnd w:id="8"/>
      <w:r w:rsidR="000C30B0"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</w:t>
      </w:r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счетов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614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14. Плата за подключение  (технологическое  присоединение)  согласно</w:t>
      </w:r>
    </w:p>
    <w:bookmarkEnd w:id="9"/>
    <w:p w:rsidR="00E8015D" w:rsidRPr="000C30B0" w:rsidRDefault="00E307A5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begin"/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instrText>HYPERLINK \l "sub_6400"</w:instrTex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separate"/>
      </w:r>
      <w:r w:rsidR="000C30B0" w:rsidRPr="000C30B0">
        <w:rPr>
          <w:rFonts w:ascii="Times New Roman" w:eastAsiaTheme="minorEastAsia" w:hAnsi="Times New Roman" w:cs="Times New Roman"/>
          <w:color w:val="106BBE"/>
          <w:sz w:val="24"/>
          <w:szCs w:val="24"/>
          <w:lang w:eastAsia="ru-RU"/>
        </w:rPr>
        <w:t xml:space="preserve">приложению </w:t>
      </w:r>
      <w:r w:rsidR="00E8015D" w:rsidRPr="000C30B0">
        <w:rPr>
          <w:rFonts w:ascii="Times New Roman" w:eastAsiaTheme="minorEastAsia" w:hAnsi="Times New Roman" w:cs="Times New Roman"/>
          <w:color w:val="106BBE"/>
          <w:sz w:val="24"/>
          <w:szCs w:val="24"/>
          <w:lang w:eastAsia="ru-RU"/>
        </w:rPr>
        <w:t>N 4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fldChar w:fldCharType="end"/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составляет</w:t>
      </w:r>
      <w:proofErr w:type="gramStart"/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(_______________________________) </w:t>
      </w:r>
      <w:proofErr w:type="gramEnd"/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 _____ копеек, в  том  числе  НДС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8015D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(18 процентов) - ________ рублей.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615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15. Заказчик обязан внести плату, указанную в  </w:t>
      </w:r>
      <w:hyperlink w:anchor="sub_614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пункте 14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</w:t>
      </w:r>
      <w:bookmarkEnd w:id="10"/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договора, на  расчетный  счет  организации  водопроводно-канализационного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хозяйства в следующем порядке: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 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том  числе  НДС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(18 процентов) - ________ 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(15  процентов  полной  платы   за   подключение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(технологическое  присоединение)  вносится  в  течение  15 дней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договора);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 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том  числе  НДС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(18 процентов) - ________ 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(50  процентов  полной  платы   за   подключение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(технологическое  присоединение)  вносится  в  течение  90 дней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заключения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но  не   позднее   даты   фактического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подключения);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___________ 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 том  числе  НДС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D2388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(18 процентов) - ________ рублей</w:t>
      </w:r>
      <w:r w:rsidR="009D2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(35  процентов  полной  платы   за   подключение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(технологическое  присоединение)  вносится  в  течение  15 дней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 акта о подключении (технологическом  присоединении),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фиксирующего техническую готовность к  подаче  холодной  воды  на  объект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заявителя, но не позднее выполнения технических условий).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сроки фактического присоединения объекта заказчика  не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соблюдаются в связи с действиями (бездействием) заказчика, а организацией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  хозяйства   выполнены   все   необходимые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  для   создания    технической    возможности    подключения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    и  выполнения  работ  по  подключению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(технологическому присоединению), оставшаяся доля  платы  за  подключение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(технологическое присоединение) вносится  не  позднее  срока  подключения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присоединения), указанного в настоящем договоре.</w:t>
      </w:r>
      <w:proofErr w:type="gramEnd"/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16. Обязательство заказчика по оплате подключения  (технологического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 считается исполненным с даты зачисления денежных сре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в</w:t>
      </w:r>
      <w:r w:rsidR="008531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оответствии с </w:t>
      </w:r>
      <w:hyperlink w:anchor="sub_614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пунктами 14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sub_615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15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 договора  на  расчетный  счет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водопроводно-канализационного хозяйства.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17. Плата  за  работы   по   присоединению     внутриплощадочных или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сетей объекта  в  точке  подключения  к    централизованной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холодного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водоснабжения организации водопроводно-канализационного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хозяйства в состав платы за подключение (технологическое присоединение):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не включена ______________ (да, нет - указать нужное);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включена _________________ (да, нет - указать нужное).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18. Изменение  размера   платы   за   подключение   (технологическое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присоединение)  возможно  по  соглашению  сторон   в   случае   изменения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технических  условий,  а  также  условий  подключения   (технологического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присоединения)  в  части  изменения   величины   подключаемой   нагрузки,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местоположения точки (точек) подключения  и  требований  к  строительству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(реконструкции)   водопроводных   сетей.   При   этом      порядок оплаты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устанавливается  соглашением  сторон  в  соответствии   с   требованиями,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установленными  правилами  холодного   водоснабжения   и   водоотведения,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утверждаемыми Правительством Российской Федерации.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6006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VI. Порядок исполнения договора</w:t>
      </w:r>
    </w:p>
    <w:bookmarkEnd w:id="11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19. Организация водопроводно-канализационного хозяйства осуществляет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фактическое подключение  объекта  к  централизованной  системе  холодного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 при условии выполнения  заказчиком  технических   условий 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внесения платы за подключение (технологическое присоединение) в  размерах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сроки, установленные </w:t>
      </w:r>
      <w:hyperlink w:anchor="sub_6005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разделом 5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20. Объект  считается  подключенным   к   централизованной   системе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холодного водоснабжения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  акта  о  подключении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(технологическом присоединении) объекта по форме согласно </w:t>
      </w:r>
      <w:hyperlink w:anchor="sub_65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 N 5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подтверждающего  выполнение  сторонами   технических   условий   и   иных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 по настоящему договору, и подписания  акта  о  разграничении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балансовой  принадлежности  водопроводных   сетей   по   форме   согласно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66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приложению N 6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21. Акт о подключении (технологическом присоединении) объекта и  акт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 разграничении  балансовой  принадлежности  подписываются   сторонами 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  ___ рабочих   дней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    даты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фактического подключения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 присоединения)  объекта  к  централизованной   системе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22. В течение ___ рабочих дней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даты  подписания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сторонами  акта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 подключении (технологическом присоединении)  объекта  заказчик  обязан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провести  работы  по   промывке   и   дезинфекции     внутриплощадочных 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внутридомовых сетей и оборудования объекта.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Работы по промывке и дезинфекции внутриплощадочных  и  внутридомовых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сетей     и     оборудования     могут           выполняться организацией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  хозяйства   по   отдельному   возмездному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договору. При этом стоимость  указанных  работ  не  включается  в  состав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расходов,   учитываемых   при   установлении   платы    за    подключение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(технологическое  присоединение).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  случае   выполнения   работ   по    промывке    и    дезинфекции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внутриплощадочных  и  внутридомовых  сетей  и   оборудования   заказчиком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собственными силами  либо  с  привлечением  третьего  лица  на  основании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отдельного договора организация  водопроводно-канализационного  хозяйства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выполнением указанных работ.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После промывки и дезинфекции сторонами составляется и  подписывается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 о промывке и дезинфекции,  в  котором  отражены  результаты  анализов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качества холодной воды, отвечающие санитарно-гигиеническим требованиям, 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сведения об определенном на основании показаний  средств  измерений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количестве холодной воды, израсходованной на промывку.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23. Водоснабжение   в   соответствии   с   техническими    условиями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осуществляется организацией водопроводно-канализационного  хозяйства  при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условии получения заявителем разрешения на ввод  объекта  в  эксплуатацию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подписания  сторонами  акта  о  подключении  объекта  и  заключения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 холодного  водоснабжения,  договора  водоотведения  или  единого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договора холодного водоснабжения и  водоотведения  с  даты, 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определенной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договором.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70A12" w:rsidRPr="000C30B0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6007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VII. Ответственность сторон</w:t>
      </w:r>
    </w:p>
    <w:bookmarkEnd w:id="12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24. За неисполнение  или  ненадлежащее  исполнение   обязательств по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настоящему  договору  стороны  несут   ответственность   в   соответствии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 законодательством Российской Федерации.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25. В случае неисполнения либо ненадлежащего  исполнения  заказчиком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обязательств    по     оплате     настоящего         договора организация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хозяйства вправе потребовать  от  заказчика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уплаты неустойки в размере двукратной  </w:t>
      </w:r>
      <w:hyperlink r:id="rId4" w:history="1">
        <w:r w:rsidRPr="000C30B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ставки  рефинансирования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(учетной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ставки) Центрального банка Российской Федерации,  установленной  на  день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предъявления  соответствующего  требования,  от  суммы   задолженности за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каждый день просрочки.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6008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VIII. Обстоятельства непреодолимой силы</w:t>
      </w:r>
    </w:p>
    <w:bookmarkEnd w:id="13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26. Стороны освобождаются от ответственности  за  неисполнение  либо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ненадлежащее исполнение обязательств по  настоящему  договору,  если  оно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явилось  следствием  обстоятельств  непреодолимой   силы   и   если   эти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обстоятельства повлияли на исполнение настоящего договора.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При  этом  срок  исполнения  обязательств  по  настоящему   договору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отодвигается соразмерно времени, в  течение  которого  действовали  такие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обстоятельства, а также последствиям, вызванным этими обстоятельствами.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27. Сторона,  подвергшаяся  действию  непреодолимой  силы,   обязана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известить другую сторону любыми доступными способами  без   промедления 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наступлении  указанных  обстоятельств,  но  не  позднее     24 часов, или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предпринять все действия для уведомления другой стороны.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Извещение  должно  содержать  данные  о  наступлении   и   характере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указанных обстоятельств.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Сторона должна также без промедления, не позднее 24 часов, известить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другую сторону о прекращении таких обстоятельств.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6009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IX. Порядок урегулирования споров и разногласий</w:t>
      </w:r>
    </w:p>
    <w:bookmarkEnd w:id="14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28. Все споры и разногласия, возникающие между сторонами,  связанные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исполнением настоящего договора, подлежат досудебному урегулированию  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претензионном порядке.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29. Претензия  направляется  по   адресу   стороны,     указанному 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реквизитах настоящего договора, и содержит: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сведения о заявителе (наименование, местонахождение, адрес);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содержание спора, разногласий;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сведения  об  объекте  (объектах),  в  отношении  которого  возникли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разногласия (полное наименование, местонахождение, правомочие  на  объект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(объекты), которым обладает сторона, направившая претензию);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другие сведения по усмотрению стороны.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30. Сторона, получившая претензию, в течение 5 рабочих дней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  даты</w:t>
      </w:r>
      <w:proofErr w:type="gramEnd"/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 поступления обязана ее рассмотреть и дать ответ.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31. Стороны составляют акт об урегулировании спора (разногласий).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32. В случае </w:t>
      </w:r>
      <w:proofErr w:type="spell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  согласия  спор  и  разногласия,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связанные  с  настоящим  договором,  подлежат   урегулированию   в   суде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  порядке, установленном законодательством Российской Федерации.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6010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X. Срок действия договора</w:t>
      </w:r>
    </w:p>
    <w:bookmarkEnd w:id="15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33. Настоящий  договор  вступает  в  силу  со  дня  его   подписания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сторонами и действует до "__" ________ 20__ г., а в  части  обязательств,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исполненных к моменту окончания срока его действия, -  до  полного  их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исполнения сторонами.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34. По соглашению сторон обязательства по настоящему договору  могут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 исполнены досрочно.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35. Внесение изменений в настоящий  договор,  изменений  технических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условий,  а  также   продление   срока   действия     технических условий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осуществляются в течение 14 рабочих дней со  дня  получения  организацией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  хозяйства   соответствующего    заявления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заказчика,    исходя    из    технических        возможностей подключения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(технологического присоединения).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36. Настоящий договор может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быть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досрочно расторгнут во  внесудебном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порядке: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а) по письменному соглашению сторон;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б) по инициативе заказчика путем письменного уведомления организации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водопроводно-канализационного хозяйства за месяц до  предполагаемой  даты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расторжения,  в   том   числе   в   случаях   прекращения   строительства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(реконструкции, модернизации) объекта, изъятия  земельного  участка,  при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условии  оплаты  организации    водопроводно-канализационного   хозяйства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 понесенных ею расходов;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в) по инициативе  одной  из  сторон  путем  письменного  уведомления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другой стороны за месяц до предполагаемой даты расторжения,  если  другая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сторона совершит существенное нарушение  условий  настоящего   договора 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такое нарушение не будет устранено  в  течение  20 рабочих  дней   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письменного  уведомления  о  данном  нарушении.   Существенным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признается нарушение настоящего договора одной стороной,  которое  влечет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другой стороны такой ущерб, вследствие которого  она  в  значительной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степени лишается того, на что была  вправе  рассчитывать  при  заключении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6" w:name="sub_6011"/>
      <w:r w:rsidRPr="000C30B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XI. Прочие условия</w:t>
      </w:r>
    </w:p>
    <w:bookmarkEnd w:id="16"/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37. Все изменения  настоящего  договора  считаются  действительными,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они оформлены в письменном виде,  подписаны  уполномоченными   на то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лицами и заверены печатями обеих сторон.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38. В случае изменения наименования, местонахождения или  банковских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реквизитов одной из сторон она обязана уведомить об этом другую сторону в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письменной форме в течение 5  рабочих дней со дня  наступления  указанных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  любыми  доступными  способами,  позволяющими   подтвердить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получение такого уведомления адресатом.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39. При  исполнении  договора  стороны  обязуются  руководствоваться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  Российской  Федерации,   в   том   числе   положениями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Федерального  закона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"О водоснабжении   и   водоотведении",   правилами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  и  водоотведения,  утверждаемыми  постановлением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Правительства Российской Федерации, и иными нормативными правовыми актами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40. Настоящий договор составлен  в  2  экземплярах,  имеющих  равную</w:t>
      </w:r>
      <w:r w:rsidR="00070A1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юридическую силу.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41. </w:t>
      </w:r>
      <w:hyperlink w:anchor="sub_6100" w:history="1">
        <w:r w:rsidRPr="000C30B0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Приложения  N 1 - 6</w:t>
        </w:r>
      </w:hyperlink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к   настоящему   договору     являются его</w:t>
      </w:r>
      <w:r w:rsidR="000C30B0"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неотъемлемой частью.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Организация водопроводн</w:t>
      </w:r>
      <w:proofErr w:type="gramStart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Заказчик</w:t>
      </w:r>
    </w:p>
    <w:p w:rsidR="00E8015D" w:rsidRPr="000C30B0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0B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"___" __________ 20___ г.             "___" __________ 20___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17" w:name="sub_6100"/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1</w:t>
      </w:r>
    </w:p>
    <w:bookmarkEnd w:id="17"/>
    <w:p w:rsidR="00E8015D" w:rsidRPr="00E8015D" w:rsidRDefault="00E8015D" w:rsidP="000C30B0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6000" w:history="1">
        <w:r w:rsidRPr="000C30B0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 xml:space="preserve"> договору</w:t>
        </w:r>
      </w:hyperlink>
      <w:r w:rsidR="000C30B0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 подключении (технологическом</w:t>
      </w:r>
      <w:r w:rsidR="000C30B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присоединении) к </w:t>
      </w:r>
      <w:r w:rsidR="000C30B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ц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ентрализованной</w:t>
      </w:r>
      <w:r w:rsidR="000C30B0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Pr="00E8015D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Технические условия на подключение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(технологическое присоединение) объекта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N ____________________ от 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Основание 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Причина обращения 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Объект 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Кадастровый номер земельного участка 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Заказчик 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Срок действия условий на подключение 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Точка   подключения   к    централизованным       системам холодного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водоснабжения (адрес, координаты)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Технические  требования  к   объектам   капитального   строительства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заказчика, в том числе к устройствам и  сооружениям  для   подключения, 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также к выполняемым заказчиком мероприятиям для осуществления подключения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Гарантируемый свободный напор в месте присоединения и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геодезическая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отметка верха трубы 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Разрешаемый отбор  объема  холодной  воды  и  режим  водопотребления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(отпуска) 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Требования к установке приборов учета воды и устройству  узла  учета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(требования  к  прибору  учета  воды  не  должны  содержать   указания на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определенные марки приборов и методики измерения) 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Требования к обеспечению соблюдения условий пожарной безопасности  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подаче расчетных расходов холодной воды для пожаротушения 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Перечень мер по рациональному использованию холодной  воды,  имеющий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рекомендательный характер 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Границы  эксплуатационной  ответственности  по  водопроводным  сетям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организации   водопроводно-канализационного    хозяйства    и   заявителя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"___" __________ 20___ г.             "___" __________ 20___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18" w:name="sub_6200"/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2</w:t>
      </w:r>
    </w:p>
    <w:bookmarkEnd w:id="18"/>
    <w:p w:rsidR="00E8015D" w:rsidRPr="00E8015D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6000" w:history="1">
        <w:r w:rsidRPr="00070A12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 xml:space="preserve"> договору</w:t>
        </w:r>
      </w:hyperlink>
      <w:r w:rsid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 подключении (технологическом</w:t>
      </w:r>
      <w:r w:rsidR="00070A1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присоединении) к централизованной</w:t>
      </w:r>
      <w:r w:rsidR="00070A1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Pr="00E8015D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ПЕРЕЧЕНЬ МЕРОПРИЯТИЙ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(в том числе </w:t>
      </w:r>
      <w:proofErr w:type="gramStart"/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технических</w:t>
      </w:r>
      <w:proofErr w:type="gramEnd"/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) по подключению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(технологическому присоединению) объекта 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к централизованной системе холодного водоснабжения 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3"/>
        <w:gridCol w:w="3386"/>
        <w:gridCol w:w="2546"/>
        <w:gridCol w:w="2253"/>
      </w:tblGrid>
      <w:tr w:rsidR="00E8015D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bookmarkStart w:id="19" w:name="sub_6201"/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</w:t>
            </w:r>
            <w:bookmarkEnd w:id="19"/>
          </w:p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proofErr w:type="gramStart"/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Состав выполняемых мероприятий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Сроки выполнения</w:t>
            </w:r>
          </w:p>
        </w:tc>
      </w:tr>
      <w:tr w:rsidR="00E8015D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</w:tr>
      <w:tr w:rsidR="00E8015D" w:rsidRPr="00E8015D" w:rsidTr="00070A12">
        <w:tc>
          <w:tcPr>
            <w:tcW w:w="10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I. Мероприятия организации водопроводно-канализационного хозяйства</w:t>
            </w: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E8015D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E8015D" w:rsidRPr="00E8015D" w:rsidTr="00070A12">
        <w:tc>
          <w:tcPr>
            <w:tcW w:w="101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</w:pPr>
            <w:r w:rsidRPr="00E8015D">
              <w:rPr>
                <w:rFonts w:ascii="Arial" w:eastAsiaTheme="minorEastAsia" w:hAnsi="Arial" w:cs="Arial"/>
                <w:b/>
                <w:bCs/>
                <w:color w:val="26282F"/>
                <w:sz w:val="26"/>
                <w:szCs w:val="26"/>
                <w:lang w:eastAsia="ru-RU"/>
              </w:rPr>
              <w:t>II. Мероприятия заказчика</w:t>
            </w: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AF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070A12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12" w:rsidRPr="00E8015D" w:rsidRDefault="00070A12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  <w:tr w:rsidR="00E8015D" w:rsidRPr="00E8015D" w:rsidTr="00070A12">
        <w:tc>
          <w:tcPr>
            <w:tcW w:w="2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15D" w:rsidRPr="00E8015D" w:rsidRDefault="00E8015D" w:rsidP="00E80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</w:p>
        </w:tc>
      </w:tr>
    </w:tbl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"___" __________ 20___ г.             "___" __________ 20___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bookmarkStart w:id="20" w:name="sub_6300"/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3</w:t>
      </w:r>
    </w:p>
    <w:bookmarkEnd w:id="20"/>
    <w:p w:rsidR="00E8015D" w:rsidRPr="00E8015D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6000" w:history="1">
        <w:r w:rsidRPr="00070A12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>договору</w:t>
        </w:r>
      </w:hyperlink>
      <w:r w:rsidR="00070A12" w:rsidRP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>о подключении (технологическом</w:t>
      </w:r>
      <w:r w:rsid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присоединении) к централизованной</w:t>
      </w:r>
      <w:r w:rsidR="00070A1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Pr="00E8015D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АКТ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о готовности </w:t>
      </w:r>
      <w:proofErr w:type="gramStart"/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внутриплощадочных</w:t>
      </w:r>
      <w:proofErr w:type="gramEnd"/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 xml:space="preserve"> и (или) 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внутридомовых сетей и оборудования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(наименование организации)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в  дальнейшем    организацией    водопроводно-канализационного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хозяйства, в лице 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(наименование должности,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 одной стороны, и 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 (наименование заказчика)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в дальнейшем заказчиком, в лице 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(наименование должности,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с другой стороны, именуемые в дальнейшем сторонами,  составили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настоящий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акт    о   том,   что   мероприятия   по   подготовке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внутридомовых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внутриплощадочных сетей и оборудования объекта 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(объект капитального строительства, на котором предусматривается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потребление холодной воды, объект централизованных систем холодного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водоснабжения - указать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нужное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>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к подключению (технологическому присоединению) к централизованной системе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холодного   водоснабжения проведены в полном объеме в  порядке  и  сроки,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которые  предусмотрены   договором   о   подключении     (технологическом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присоединении) к централизованной системе  холодного   водоснабжения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от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"____"_______20__г. N ___.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E8015D" w:rsidP="009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"___" __________ 20___ г.             "___" __________ 20___ г.</w:t>
      </w:r>
      <w:bookmarkStart w:id="21" w:name="sub_6400"/>
    </w:p>
    <w:p w:rsidR="009D2388" w:rsidRDefault="009D2388" w:rsidP="009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9D2388" w:rsidRPr="009D2388" w:rsidRDefault="009D2388" w:rsidP="009D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</w:p>
    <w:p w:rsidR="00070A12" w:rsidRDefault="00070A12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070A12" w:rsidRDefault="00070A12" w:rsidP="00333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4</w:t>
      </w:r>
    </w:p>
    <w:bookmarkEnd w:id="21"/>
    <w:p w:rsidR="00E8015D" w:rsidRPr="00E8015D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к</w:t>
      </w:r>
      <w:r w:rsidRP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hyperlink w:anchor="sub_6000" w:history="1">
        <w:r w:rsidRPr="00070A12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 xml:space="preserve"> договору</w:t>
        </w:r>
      </w:hyperlink>
      <w:r w:rsidR="00070A12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 подключении (технологическом</w:t>
      </w:r>
      <w:r w:rsidR="00070A1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присоединении) к централизованной</w:t>
      </w:r>
      <w:r w:rsidR="00070A12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070A12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</w:t>
      </w:r>
    </w:p>
    <w:p w:rsidR="00E8015D" w:rsidRPr="00E8015D" w:rsidRDefault="00E8015D" w:rsidP="00070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РАЗМЕР ПЛАТЫ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за подключение (технологическое присоединение)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1 вариант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В  случае  если  для  осуществления  подключения   (технологического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присоединения)   организации   водопроводно-канализационного   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необходимо   провести    мероприятия    по    созданию    (реконструкции)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централизованной  системы  холодного  водоснабжения,   не     связанные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с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увеличением мощности существующих объектов и сетей, плата за  подключение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по    договору    N _____    от        "___"__________20___ г. составляет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 (____________________________________________________)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рублей, включая НДС (18 процентов) ____________________________ рублей, 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определена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путем произведения: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действующего тарифа на подключение в размере _____________  руб./м3,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установленного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_________________________________________________________;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(наименование органа, установившего тариф на  подключение,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номер и дата документа, подтверждающего его  установление)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подключаемой нагрузки в точке (точках) подключения в размере: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1____________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2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3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расстояния от месторасположения объекта до точки (точек) подключения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к централизованной системе холодного водоснабжения: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точка 1 ___________________________________________________________;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точка 2 ___________________________________________________________;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точка 3 ___________________________________________________________.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2 вариант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  случае   если   для   осуществления   подключения    организации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водопроводно-канализационного хозяйства необходимо наряду с мероприятиями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по   созданию   (реконструкции)   централизованной   системы    холодного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водоснабжения провести мероприятия, направленные на  увеличение  мощности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существующих сетей и объектов, плата за подключение по договору N_____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от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"___"__________20___ г. составляет 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(_______________________________________________________________) рублей,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включая НДС (18 процентов) ______________ рублей,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установленная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решением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(наименование органа регулирования тарифов, установившего размер платы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для заказчика, дата и номер решения)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индивидуально.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lastRenderedPageBreak/>
        <w:t xml:space="preserve"> "___" __________ 20___ г.             "___" __________ 20___ г.</w:t>
      </w:r>
    </w:p>
    <w:p w:rsidR="00E8015D" w:rsidRPr="00333473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2" w:name="sub_6500"/>
      <w:r w:rsidRPr="0033347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5</w:t>
      </w:r>
    </w:p>
    <w:bookmarkEnd w:id="22"/>
    <w:p w:rsidR="00E8015D" w:rsidRPr="00E8015D" w:rsidRDefault="00E8015D" w:rsidP="0033347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333473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к </w:t>
      </w:r>
      <w:hyperlink w:anchor="sub_6000" w:history="1">
        <w:r w:rsidRPr="00333473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>договору</w:t>
        </w:r>
      </w:hyperlink>
      <w:r w:rsidR="00333473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 подключении (технологическом</w:t>
      </w:r>
      <w:r w:rsidR="0033347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присоединении) к централизованной</w:t>
      </w:r>
      <w:r w:rsidR="0033347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АКТ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о подключении (технологическом присоединении) объекта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(наименование организации)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в   дальнейшем   организацией   водопроводно-канализационного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хозяйства, в лице 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(должность,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 одной стороны, и 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(наименование заказчика)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в дальнейшем заказчиком, в лице 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(должность,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с другой стороны, именуемые в дальнейшем сторонами,  составили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настоящий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акт  о  том,  что  организация  водопроводно-канализационного  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выполнила мероприятия, предусмотренные правилами холодного  водоснабжения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и водоотведения,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утверждаемыми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постановлением  Правительства  Российской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Федерации, договором  о  подключении  (технологическом   присоединении)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к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централизованной системе холодного водоснабжения от "____"_______20 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N ___, а именно - осуществила фактическое подключение объекта 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(объект капитального строительства, на котором предусматривается</w:t>
      </w:r>
      <w:proofErr w:type="gramEnd"/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потребление холодной воды, объект централизованной системы холодного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водоснабжения - указать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нужное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>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заказчика к централизованной системе холодного водоснабжения  организации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водопроводно-канализационного хозяйства.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Максимальная  величина  мощности  в   точке   (точках)   подключения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составляет: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1____________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2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3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Величина  подключенной  нагрузки  объекта  отпуска     холодной воды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составляет: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1____________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2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в точке 3 ____________ м3/</w:t>
      </w:r>
      <w:proofErr w:type="spellStart"/>
      <w:r w:rsidRPr="00E8015D">
        <w:rPr>
          <w:rFonts w:ascii="Courier New" w:eastAsiaTheme="minorEastAsia" w:hAnsi="Courier New" w:cs="Courier New"/>
          <w:lang w:eastAsia="ru-RU"/>
        </w:rPr>
        <w:t>сут</w:t>
      </w:r>
      <w:proofErr w:type="spellEnd"/>
      <w:r w:rsidRPr="00E8015D">
        <w:rPr>
          <w:rFonts w:ascii="Courier New" w:eastAsiaTheme="minorEastAsia" w:hAnsi="Courier New" w:cs="Courier New"/>
          <w:lang w:eastAsia="ru-RU"/>
        </w:rPr>
        <w:t xml:space="preserve"> (____ м3/час).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Точка (точки) подключения объекта: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1. ________________________________;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2. ________________________________.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lastRenderedPageBreak/>
        <w:t xml:space="preserve"> "___" __________ 20___ г.             "___" __________ 20___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bookmarkStart w:id="23" w:name="sub_6600"/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Приложение N 6</w:t>
      </w:r>
    </w:p>
    <w:bookmarkEnd w:id="23"/>
    <w:p w:rsidR="00E8015D" w:rsidRPr="00E8015D" w:rsidRDefault="00E8015D" w:rsidP="0033347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Theme="minorEastAsia" w:hAnsi="Arial" w:cs="Arial"/>
          <w:sz w:val="26"/>
          <w:szCs w:val="26"/>
          <w:lang w:eastAsia="ru-RU"/>
        </w:rPr>
      </w:pP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к </w:t>
      </w:r>
      <w:hyperlink w:anchor="sub_6000" w:history="1">
        <w:r w:rsidRPr="00333473">
          <w:rPr>
            <w:rFonts w:ascii="Arial" w:eastAsiaTheme="minorEastAsia" w:hAnsi="Arial" w:cs="Arial"/>
            <w:b/>
            <w:bCs/>
            <w:sz w:val="26"/>
            <w:szCs w:val="26"/>
            <w:lang w:eastAsia="ru-RU"/>
          </w:rPr>
          <w:t>договору</w:t>
        </w:r>
      </w:hyperlink>
      <w:r w:rsidR="00333473">
        <w:rPr>
          <w:rFonts w:ascii="Arial" w:eastAsiaTheme="minorEastAsia" w:hAnsi="Arial" w:cs="Arial"/>
          <w:b/>
          <w:bCs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о подключении (технологическом</w:t>
      </w:r>
      <w:r w:rsidR="0033347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присоединении) к </w:t>
      </w:r>
      <w:r w:rsidR="0033347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ц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ентрализованной</w:t>
      </w:r>
      <w:r w:rsidR="00333473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 xml:space="preserve"> </w:t>
      </w:r>
      <w:r w:rsidRPr="00E8015D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системе холодного водоснабжения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  </w:t>
      </w:r>
    </w:p>
    <w:p w:rsid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</w:pP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АКТ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</w:t>
      </w:r>
      <w:r w:rsidRPr="00E8015D">
        <w:rPr>
          <w:rFonts w:ascii="Courier New" w:eastAsiaTheme="minorEastAsia" w:hAnsi="Courier New" w:cs="Courier New"/>
          <w:b/>
          <w:bCs/>
          <w:color w:val="26282F"/>
          <w:sz w:val="26"/>
          <w:szCs w:val="26"/>
          <w:lang w:eastAsia="ru-RU"/>
        </w:rPr>
        <w:t>о разграничении балансовой принадлежности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(наименование организации)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в    дальнейшем   организацией  водопроводно-канализационного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хозяйства, в лице ______________________________________________</w:t>
      </w:r>
      <w:r>
        <w:rPr>
          <w:rFonts w:ascii="Courier New" w:eastAsiaTheme="minorEastAsia" w:hAnsi="Courier New" w:cs="Courier New"/>
          <w:lang w:eastAsia="ru-RU"/>
        </w:rPr>
        <w:t>____</w:t>
      </w:r>
      <w:r w:rsidRPr="00E8015D">
        <w:rPr>
          <w:rFonts w:ascii="Courier New" w:eastAsiaTheme="minorEastAsia" w:hAnsi="Courier New" w:cs="Courier New"/>
          <w:lang w:eastAsia="ru-RU"/>
        </w:rPr>
        <w:t>__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E8015D">
        <w:rPr>
          <w:rFonts w:ascii="Courier New" w:eastAsiaTheme="minorEastAsia" w:hAnsi="Courier New" w:cs="Courier New"/>
          <w:lang w:eastAsia="ru-RU"/>
        </w:rPr>
        <w:t>_______</w:t>
      </w:r>
      <w:r>
        <w:rPr>
          <w:rFonts w:ascii="Courier New" w:eastAsiaTheme="minorEastAsia" w:hAnsi="Courier New" w:cs="Courier New"/>
          <w:lang w:eastAsia="ru-RU"/>
        </w:rPr>
        <w:t>___</w:t>
      </w: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(должность,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 одной стороны, и 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        (наименование заказчика)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именуемое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в дальнейшем заказчиком, в лице _______________________________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________________________________________________________________________,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(должность, фамилия, имя, отчество)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proofErr w:type="gramStart"/>
      <w:r w:rsidRPr="00E8015D">
        <w:rPr>
          <w:rFonts w:ascii="Courier New" w:eastAsiaTheme="minorEastAsia" w:hAnsi="Courier New" w:cs="Courier New"/>
          <w:lang w:eastAsia="ru-RU"/>
        </w:rPr>
        <w:t>действующего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на основании ______________________________________________,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                       (положение, устав, доверенность - указать нужное)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>с другой стороны, именуемые в дальнейшем  сторонами, составили  настоящий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E8015D">
        <w:rPr>
          <w:rFonts w:ascii="Courier New" w:eastAsiaTheme="minorEastAsia" w:hAnsi="Courier New" w:cs="Courier New"/>
          <w:lang w:eastAsia="ru-RU"/>
        </w:rPr>
        <w:t xml:space="preserve">акт о том, что границей 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раздела балансовой  принадлежности  водопроводных</w:t>
      </w:r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E8015D">
        <w:rPr>
          <w:rFonts w:ascii="Courier New" w:eastAsiaTheme="minorEastAsia" w:hAnsi="Courier New" w:cs="Courier New"/>
          <w:lang w:eastAsia="ru-RU"/>
        </w:rPr>
        <w:t>сетей централизованной  системы   холодного   водоснабжения   организации</w:t>
      </w:r>
      <w:proofErr w:type="gramEnd"/>
      <w:r>
        <w:rPr>
          <w:rFonts w:ascii="Courier New" w:eastAsiaTheme="minorEastAsia" w:hAnsi="Courier New" w:cs="Courier New"/>
          <w:lang w:eastAsia="ru-RU"/>
        </w:rPr>
        <w:t xml:space="preserve"> </w:t>
      </w:r>
      <w:r w:rsidRPr="00E8015D">
        <w:rPr>
          <w:rFonts w:ascii="Courier New" w:eastAsiaTheme="minorEastAsia" w:hAnsi="Courier New" w:cs="Courier New"/>
          <w:lang w:eastAsia="ru-RU"/>
        </w:rPr>
        <w:t>водопроводно-канализационного хозяйства и заказчика является ____________</w:t>
      </w:r>
      <w:r>
        <w:rPr>
          <w:rFonts w:ascii="Courier New" w:eastAsiaTheme="minorEastAsia" w:hAnsi="Courier New" w:cs="Courier New"/>
          <w:lang w:eastAsia="ru-RU"/>
        </w:rPr>
        <w:t>_</w:t>
      </w:r>
      <w:r w:rsidRPr="00E8015D">
        <w:rPr>
          <w:rFonts w:ascii="Courier New" w:eastAsiaTheme="minorEastAsia" w:hAnsi="Courier New" w:cs="Courier New"/>
          <w:lang w:eastAsia="ru-RU"/>
        </w:rPr>
        <w:t>_____________________________________.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Организация водопроводн</w:t>
      </w:r>
      <w:proofErr w:type="gramStart"/>
      <w:r w:rsidRPr="00E8015D">
        <w:rPr>
          <w:rFonts w:ascii="Courier New" w:eastAsiaTheme="minorEastAsia" w:hAnsi="Courier New" w:cs="Courier New"/>
          <w:lang w:eastAsia="ru-RU"/>
        </w:rPr>
        <w:t>о-</w:t>
      </w:r>
      <w:proofErr w:type="gramEnd"/>
      <w:r w:rsidRPr="00E8015D">
        <w:rPr>
          <w:rFonts w:ascii="Courier New" w:eastAsiaTheme="minorEastAsia" w:hAnsi="Courier New" w:cs="Courier New"/>
          <w:lang w:eastAsia="ru-RU"/>
        </w:rPr>
        <w:t xml:space="preserve">             Заказчик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канализационного хозяйства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_____________________________         ______________________________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lang w:eastAsia="ru-RU"/>
        </w:rPr>
      </w:pPr>
      <w:r w:rsidRPr="00E8015D">
        <w:rPr>
          <w:rFonts w:ascii="Courier New" w:eastAsiaTheme="minorEastAsia" w:hAnsi="Courier New" w:cs="Courier New"/>
          <w:lang w:eastAsia="ru-RU"/>
        </w:rPr>
        <w:t xml:space="preserve"> "___" __________ 20___ г.             "___" __________ 20___ г.</w:t>
      </w: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E8015D" w:rsidRPr="00E8015D" w:rsidRDefault="00E8015D" w:rsidP="00E801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C3F72" w:rsidRDefault="00CC3F72"/>
    <w:sectPr w:rsidR="00CC3F72" w:rsidSect="00E801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15D"/>
    <w:rsid w:val="00010CC3"/>
    <w:rsid w:val="00051A28"/>
    <w:rsid w:val="000524C2"/>
    <w:rsid w:val="00055018"/>
    <w:rsid w:val="00070A12"/>
    <w:rsid w:val="000C30B0"/>
    <w:rsid w:val="000C6D90"/>
    <w:rsid w:val="000E7EAA"/>
    <w:rsid w:val="00112FAD"/>
    <w:rsid w:val="00115B32"/>
    <w:rsid w:val="00143B92"/>
    <w:rsid w:val="0014767E"/>
    <w:rsid w:val="00172E9F"/>
    <w:rsid w:val="001B5ECE"/>
    <w:rsid w:val="002B5B75"/>
    <w:rsid w:val="002E7E48"/>
    <w:rsid w:val="00333473"/>
    <w:rsid w:val="003709CB"/>
    <w:rsid w:val="003E3A21"/>
    <w:rsid w:val="003F1F8D"/>
    <w:rsid w:val="00491E70"/>
    <w:rsid w:val="004F22B4"/>
    <w:rsid w:val="00514B2A"/>
    <w:rsid w:val="005331A9"/>
    <w:rsid w:val="00564BB6"/>
    <w:rsid w:val="005803EC"/>
    <w:rsid w:val="005A3136"/>
    <w:rsid w:val="00631E85"/>
    <w:rsid w:val="006557E3"/>
    <w:rsid w:val="00693B00"/>
    <w:rsid w:val="006C19BB"/>
    <w:rsid w:val="006F4F67"/>
    <w:rsid w:val="0070610F"/>
    <w:rsid w:val="007F64D7"/>
    <w:rsid w:val="008531B4"/>
    <w:rsid w:val="009D2388"/>
    <w:rsid w:val="00A30132"/>
    <w:rsid w:val="00A40361"/>
    <w:rsid w:val="00A50358"/>
    <w:rsid w:val="00A84156"/>
    <w:rsid w:val="00AC2057"/>
    <w:rsid w:val="00AE2149"/>
    <w:rsid w:val="00B91C74"/>
    <w:rsid w:val="00BE1766"/>
    <w:rsid w:val="00BF573D"/>
    <w:rsid w:val="00C26486"/>
    <w:rsid w:val="00C60EF8"/>
    <w:rsid w:val="00CB4A36"/>
    <w:rsid w:val="00CC3F72"/>
    <w:rsid w:val="00CE2F0A"/>
    <w:rsid w:val="00CF049D"/>
    <w:rsid w:val="00CF4ECC"/>
    <w:rsid w:val="00D4038C"/>
    <w:rsid w:val="00D431FD"/>
    <w:rsid w:val="00D439F1"/>
    <w:rsid w:val="00E307A5"/>
    <w:rsid w:val="00E42BBE"/>
    <w:rsid w:val="00E43177"/>
    <w:rsid w:val="00E8015D"/>
    <w:rsid w:val="00F04654"/>
    <w:rsid w:val="00F476F1"/>
    <w:rsid w:val="00FB12A7"/>
    <w:rsid w:val="00FD68D6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015D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8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015D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801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03066.0" TargetMode="External"/><Relationship Id="rId4" Type="http://schemas.openxmlformats.org/officeDocument/2006/relationships/hyperlink" Target="garantF1://100800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Волончунас Дмитрий Викторович</dc:creator>
  <cp:lastModifiedBy>Экономист</cp:lastModifiedBy>
  <cp:revision>3</cp:revision>
  <dcterms:created xsi:type="dcterms:W3CDTF">2014-08-13T06:04:00Z</dcterms:created>
  <dcterms:modified xsi:type="dcterms:W3CDTF">2014-08-13T12:17:00Z</dcterms:modified>
</cp:coreProperties>
</file>